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26A6887D" w:rsidR="00350F04" w:rsidRPr="00182B87" w:rsidRDefault="00350F04" w:rsidP="00182B87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  <w:sz w:val="20"/>
          <w:szCs w:val="20"/>
        </w:rPr>
      </w:pPr>
      <w:r w:rsidRPr="00182B87">
        <w:rPr>
          <w:rStyle w:val="Razpisnaslog1Znak"/>
          <w:b/>
          <w:sz w:val="20"/>
          <w:szCs w:val="20"/>
        </w:rPr>
        <w:t>OPIS PREDMETA JAVNEGA NAROČILA IN ZAHTEVE NAROČNIKA</w:t>
      </w:r>
    </w:p>
    <w:p w14:paraId="5DCEF515" w14:textId="2A956A94" w:rsidR="000917BF" w:rsidRPr="00182B87" w:rsidRDefault="000917BF" w:rsidP="00182B87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v zvezi z javnim naročilom št. 430-</w:t>
      </w:r>
      <w:r w:rsidR="00590666" w:rsidRPr="00182B87">
        <w:rPr>
          <w:rFonts w:ascii="Arial" w:hAnsi="Arial" w:cs="Arial"/>
          <w:sz w:val="20"/>
          <w:szCs w:val="20"/>
        </w:rPr>
        <w:t>12</w:t>
      </w:r>
      <w:r w:rsidR="00FE25EF" w:rsidRPr="00182B87">
        <w:rPr>
          <w:rFonts w:ascii="Arial" w:hAnsi="Arial" w:cs="Arial"/>
          <w:sz w:val="20"/>
          <w:szCs w:val="20"/>
        </w:rPr>
        <w:t>98</w:t>
      </w:r>
      <w:r w:rsidRPr="00182B87">
        <w:rPr>
          <w:rFonts w:ascii="Arial" w:hAnsi="Arial" w:cs="Arial"/>
          <w:sz w:val="20"/>
          <w:szCs w:val="20"/>
        </w:rPr>
        <w:t>/2024</w:t>
      </w:r>
    </w:p>
    <w:p w14:paraId="2CA92C17" w14:textId="77777777" w:rsidR="00350F04" w:rsidRPr="00182B87" w:rsidRDefault="00350F04" w:rsidP="00182B8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10D2C3E" w14:textId="77777777" w:rsidR="00350F04" w:rsidRPr="00182B87" w:rsidRDefault="00350F04" w:rsidP="00182B87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1674814" w14:textId="77777777" w:rsidR="00350F04" w:rsidRPr="00182B87" w:rsidRDefault="00350F04" w:rsidP="00182B87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182B87">
        <w:rPr>
          <w:rFonts w:cs="Arial"/>
          <w:sz w:val="20"/>
          <w:szCs w:val="20"/>
        </w:rPr>
        <w:t>PREDMET JAVNEGA NAROČILA</w:t>
      </w:r>
      <w:bookmarkEnd w:id="0"/>
    </w:p>
    <w:p w14:paraId="1244DCFE" w14:textId="77777777" w:rsidR="00350F04" w:rsidRPr="00182B87" w:rsidRDefault="00350F04" w:rsidP="00182B8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9338287" w14:textId="5EF07350" w:rsidR="00F7204F" w:rsidRPr="004F4343" w:rsidRDefault="00681922" w:rsidP="00182B8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bookmarkStart w:id="1" w:name="_Toc60984877"/>
      <w:r w:rsidRPr="00182B87">
        <w:rPr>
          <w:rFonts w:ascii="Arial" w:hAnsi="Arial" w:cs="Arial"/>
          <w:color w:val="000000"/>
          <w:sz w:val="20"/>
          <w:szCs w:val="20"/>
        </w:rPr>
        <w:t xml:space="preserve">Predmet javnega naročila je </w:t>
      </w:r>
      <w:r w:rsidR="00FE25EF" w:rsidRPr="00182B87">
        <w:rPr>
          <w:rFonts w:ascii="Arial" w:hAnsi="Arial" w:cs="Arial"/>
          <w:color w:val="000000"/>
          <w:sz w:val="20"/>
          <w:szCs w:val="20"/>
        </w:rPr>
        <w:t>izvedba preizkusa in vzdrževanja varnostne razsvetljave (VR), za potrebe MNZ, GPU, MP in PU-jev</w:t>
      </w:r>
      <w:r w:rsidRPr="00182B87">
        <w:rPr>
          <w:rFonts w:ascii="Arial" w:hAnsi="Arial" w:cs="Arial"/>
          <w:color w:val="000000"/>
          <w:sz w:val="20"/>
          <w:szCs w:val="20"/>
        </w:rPr>
        <w:t xml:space="preserve"> (v nadaljevanju: storitve), ki zajema: </w:t>
      </w:r>
      <w:r w:rsidR="00FE25EF" w:rsidRPr="00182B87">
        <w:rPr>
          <w:rFonts w:ascii="Arial" w:eastAsia="Calibri" w:hAnsi="Arial" w:cs="Arial"/>
          <w:sz w:val="20"/>
          <w:szCs w:val="20"/>
          <w:lang w:eastAsia="en-US"/>
        </w:rPr>
        <w:t>izvedb</w:t>
      </w:r>
      <w:r w:rsidR="003E658E" w:rsidRPr="00182B87">
        <w:rPr>
          <w:rFonts w:ascii="Arial" w:eastAsia="Calibri" w:hAnsi="Arial" w:cs="Arial"/>
          <w:sz w:val="20"/>
          <w:szCs w:val="20"/>
          <w:lang w:eastAsia="en-US"/>
        </w:rPr>
        <w:t>o</w:t>
      </w:r>
      <w:r w:rsidR="00FE25EF" w:rsidRPr="00182B87">
        <w:rPr>
          <w:rFonts w:ascii="Arial" w:eastAsia="Calibri" w:hAnsi="Arial" w:cs="Arial"/>
          <w:sz w:val="20"/>
          <w:szCs w:val="20"/>
          <w:lang w:eastAsia="en-US"/>
        </w:rPr>
        <w:t xml:space="preserve"> funkcionalnega preizkusa delovanja varnostne razsvetljave (VR), izdelav</w:t>
      </w:r>
      <w:r w:rsidR="003E658E" w:rsidRPr="00182B87">
        <w:rPr>
          <w:rFonts w:ascii="Arial" w:eastAsia="Calibri" w:hAnsi="Arial" w:cs="Arial"/>
          <w:sz w:val="20"/>
          <w:szCs w:val="20"/>
          <w:lang w:eastAsia="en-US"/>
        </w:rPr>
        <w:t>o</w:t>
      </w:r>
      <w:r w:rsidR="00FE25EF" w:rsidRPr="00182B87">
        <w:rPr>
          <w:rFonts w:ascii="Arial" w:eastAsia="Calibri" w:hAnsi="Arial" w:cs="Arial"/>
          <w:sz w:val="20"/>
          <w:szCs w:val="20"/>
          <w:lang w:eastAsia="en-US"/>
        </w:rPr>
        <w:t xml:space="preserve"> poročila o ugotovljenih pomanjkljivostih s predlogom vzdrževanja ali zamenjave (svetilk, baterij, modulov </w:t>
      </w:r>
      <w:proofErr w:type="spellStart"/>
      <w:r w:rsidR="00FE25EF" w:rsidRPr="00182B87">
        <w:rPr>
          <w:rFonts w:ascii="Arial" w:eastAsia="Calibri" w:hAnsi="Arial" w:cs="Arial"/>
          <w:sz w:val="20"/>
          <w:szCs w:val="20"/>
          <w:lang w:eastAsia="en-US"/>
        </w:rPr>
        <w:t>acu</w:t>
      </w:r>
      <w:proofErr w:type="spellEnd"/>
      <w:r w:rsidR="00FE25EF" w:rsidRPr="00182B87">
        <w:rPr>
          <w:rFonts w:ascii="Arial" w:eastAsia="Calibri" w:hAnsi="Arial" w:cs="Arial"/>
          <w:sz w:val="20"/>
          <w:szCs w:val="20"/>
          <w:lang w:eastAsia="en-US"/>
        </w:rPr>
        <w:t xml:space="preserve">), vzdrževanje ali </w:t>
      </w:r>
      <w:r w:rsidR="00FE25E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zamenjavo (svetilk, baterij, modulov </w:t>
      </w:r>
      <w:proofErr w:type="spellStart"/>
      <w:r w:rsidR="00FE25E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acu</w:t>
      </w:r>
      <w:proofErr w:type="spellEnd"/>
      <w:r w:rsidR="00FE25E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), označevanje (VR) skladno s tehnično smernico TSG-N-002:2021, </w:t>
      </w:r>
      <w:r w:rsidR="008302B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obdo</w:t>
      </w:r>
      <w:r w:rsidR="00C01B1D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bno </w:t>
      </w:r>
      <w:r w:rsidR="00FE25E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izvedbo pregleda (VR) in izdajo potrdila o brezhibnem delovanju sistema aktivne požarne zaščite (VR) ali izdelav</w:t>
      </w:r>
      <w:r w:rsidR="003E658E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</w:t>
      </w:r>
      <w:r w:rsidR="00FE25EF"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presoje požarne varnosti sistema aktivne požarne zaščite (VR)</w:t>
      </w:r>
      <w:r w:rsidRPr="004F4343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.</w:t>
      </w:r>
    </w:p>
    <w:p w14:paraId="72FF01EA" w14:textId="3BF96751" w:rsidR="00681922" w:rsidRPr="004F4343" w:rsidRDefault="00681922" w:rsidP="00182B8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628C8CC" w14:textId="77777777" w:rsidR="007D12A3" w:rsidRPr="00182B87" w:rsidRDefault="007D12A3" w:rsidP="00182B87">
      <w:pPr>
        <w:spacing w:line="260" w:lineRule="exact"/>
        <w:rPr>
          <w:rFonts w:ascii="Arial" w:eastAsia="Calibri" w:hAnsi="Arial" w:cs="Arial"/>
          <w:sz w:val="20"/>
          <w:szCs w:val="20"/>
        </w:rPr>
      </w:pPr>
    </w:p>
    <w:p w14:paraId="4481E328" w14:textId="0E6E1DA1" w:rsidR="007D12A3" w:rsidRPr="00182B87" w:rsidRDefault="007D12A3" w:rsidP="00182B8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182B87">
        <w:rPr>
          <w:i w:val="0"/>
        </w:rPr>
        <w:t xml:space="preserve">TEHNIČNA USTREZNOST </w:t>
      </w:r>
      <w:bookmarkEnd w:id="2"/>
      <w:r w:rsidRPr="00182B87">
        <w:rPr>
          <w:i w:val="0"/>
        </w:rPr>
        <w:t>PONUJENE STORITVE</w:t>
      </w:r>
    </w:p>
    <w:p w14:paraId="45F45464" w14:textId="77777777" w:rsidR="007D12A3" w:rsidRPr="00182B87" w:rsidRDefault="007D12A3" w:rsidP="00182B87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9565885" w14:textId="7C3C1B84" w:rsidR="007D12A3" w:rsidRPr="00182B87" w:rsidRDefault="007D12A3" w:rsidP="00182B8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82B87">
        <w:rPr>
          <w:rFonts w:ascii="Arial" w:hAnsi="Arial" w:cs="Arial"/>
          <w:color w:val="000000" w:themeColor="text1"/>
          <w:sz w:val="20"/>
          <w:szCs w:val="20"/>
        </w:rPr>
        <w:t>Ponujene storitve morajo v celoti ustrezati vsem zahtevam iz razpisne dokumentacije.</w:t>
      </w:r>
    </w:p>
    <w:p w14:paraId="108EB824" w14:textId="77777777" w:rsidR="007D12A3" w:rsidRPr="00182B87" w:rsidRDefault="007D12A3" w:rsidP="00182B8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FFFBA1" w14:textId="5EA3B2EA" w:rsidR="007D12A3" w:rsidRPr="00182B87" w:rsidRDefault="007D12A3" w:rsidP="00182B87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182B87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ponujene storitve ustrezajo zahtevam iz razpisne dokumentacije.</w:t>
      </w:r>
      <w:r w:rsidRPr="00182B87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8F29518" w14:textId="77777777" w:rsidR="007D12A3" w:rsidRPr="00182B87" w:rsidRDefault="007D12A3" w:rsidP="00182B87">
      <w:pPr>
        <w:spacing w:line="260" w:lineRule="exact"/>
        <w:rPr>
          <w:rFonts w:ascii="Arial" w:eastAsia="Calibri" w:hAnsi="Arial" w:cs="Arial"/>
          <w:sz w:val="20"/>
          <w:szCs w:val="20"/>
        </w:rPr>
      </w:pPr>
    </w:p>
    <w:p w14:paraId="7E020A09" w14:textId="77777777" w:rsidR="00F7204F" w:rsidRPr="00182B87" w:rsidRDefault="00F7204F" w:rsidP="00182B87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096CF3" w14:textId="12FB6D64" w:rsidR="00FA6B47" w:rsidRPr="00182B87" w:rsidRDefault="007D12A3" w:rsidP="00182B8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182B87">
        <w:rPr>
          <w:i w:val="0"/>
          <w:lang w:eastAsia="en-US"/>
        </w:rPr>
        <w:t xml:space="preserve"> </w:t>
      </w:r>
      <w:r w:rsidR="00FA6B47" w:rsidRPr="00182B87">
        <w:rPr>
          <w:i w:val="0"/>
        </w:rPr>
        <w:t>ODZIVNI ČAS IN ČAS ODPRAVE NAPAK</w:t>
      </w:r>
    </w:p>
    <w:p w14:paraId="2DA57062" w14:textId="77777777" w:rsidR="00FA6B47" w:rsidRPr="00182B87" w:rsidRDefault="00FA6B47" w:rsidP="00182B87">
      <w:pPr>
        <w:spacing w:line="260" w:lineRule="exact"/>
        <w:rPr>
          <w:rFonts w:ascii="Arial" w:hAnsi="Arial" w:cs="Arial"/>
          <w:sz w:val="20"/>
          <w:szCs w:val="20"/>
        </w:rPr>
      </w:pPr>
    </w:p>
    <w:p w14:paraId="3ED52BBB" w14:textId="3F6A7A46" w:rsidR="00FA6B47" w:rsidRPr="00182B87" w:rsidRDefault="00FA6B47" w:rsidP="00182B87">
      <w:pPr>
        <w:spacing w:line="260" w:lineRule="exact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Odzivni čas in čas odprave napak </w:t>
      </w:r>
      <w:r w:rsidR="00FE25EF" w:rsidRPr="00182B87">
        <w:rPr>
          <w:rFonts w:ascii="Arial" w:hAnsi="Arial" w:cs="Arial"/>
          <w:sz w:val="20"/>
          <w:szCs w:val="20"/>
        </w:rPr>
        <w:t>sta opredeljena</w:t>
      </w:r>
      <w:r w:rsidRPr="00182B87">
        <w:rPr>
          <w:rFonts w:ascii="Arial" w:hAnsi="Arial" w:cs="Arial"/>
          <w:sz w:val="20"/>
          <w:szCs w:val="20"/>
        </w:rPr>
        <w:t xml:space="preserve"> v </w:t>
      </w:r>
      <w:r w:rsidR="00FE25EF" w:rsidRPr="00182B87">
        <w:rPr>
          <w:rFonts w:ascii="Arial" w:hAnsi="Arial" w:cs="Arial"/>
          <w:sz w:val="20"/>
          <w:szCs w:val="20"/>
        </w:rPr>
        <w:t>6</w:t>
      </w:r>
      <w:r w:rsidRPr="00182B87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2B64D3B" w14:textId="474D75EA" w:rsidR="00FA6B47" w:rsidRPr="00182B87" w:rsidRDefault="00FA6B47" w:rsidP="00182B87">
      <w:pPr>
        <w:spacing w:line="260" w:lineRule="exact"/>
        <w:rPr>
          <w:rFonts w:ascii="Arial" w:hAnsi="Arial" w:cs="Arial"/>
          <w:sz w:val="20"/>
          <w:szCs w:val="20"/>
        </w:rPr>
      </w:pPr>
    </w:p>
    <w:p w14:paraId="0A6E0782" w14:textId="3A22C1DF" w:rsidR="00AC5871" w:rsidRPr="00182B87" w:rsidRDefault="00AC5871" w:rsidP="00182B87">
      <w:pPr>
        <w:spacing w:line="260" w:lineRule="exact"/>
        <w:rPr>
          <w:rFonts w:ascii="Arial" w:hAnsi="Arial" w:cs="Arial"/>
          <w:sz w:val="20"/>
          <w:szCs w:val="20"/>
        </w:rPr>
      </w:pPr>
    </w:p>
    <w:p w14:paraId="5C7156CF" w14:textId="4E9F8CF6" w:rsidR="00FA6B47" w:rsidRPr="00182B87" w:rsidRDefault="00A83B1A" w:rsidP="00182B87">
      <w:pPr>
        <w:numPr>
          <w:ilvl w:val="0"/>
          <w:numId w:val="3"/>
        </w:num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82B87">
        <w:rPr>
          <w:rFonts w:ascii="Arial" w:hAnsi="Arial" w:cs="Arial"/>
          <w:b/>
          <w:sz w:val="20"/>
          <w:szCs w:val="20"/>
        </w:rPr>
        <w:t>DELOVNI NALOG</w:t>
      </w:r>
    </w:p>
    <w:p w14:paraId="031C1B8B" w14:textId="77777777" w:rsidR="00FA6B47" w:rsidRPr="00182B87" w:rsidRDefault="00FA6B47" w:rsidP="00182B8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17BF927" w14:textId="2F889E74" w:rsidR="00FA6B47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Izbrani ponudnik bo moral k računu za izvedbo storitev prilagati delovni nalog, in sicer:</w:t>
      </w:r>
    </w:p>
    <w:p w14:paraId="273387E8" w14:textId="7EF198DB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DF7704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Delovni nalog za izvedbo storitev,  navedenih pod </w:t>
      </w:r>
      <w:proofErr w:type="spellStart"/>
      <w:r w:rsidRPr="00182B87">
        <w:rPr>
          <w:rFonts w:ascii="Arial" w:hAnsi="Arial" w:cs="Arial"/>
          <w:sz w:val="20"/>
          <w:szCs w:val="20"/>
        </w:rPr>
        <w:t>Zap</w:t>
      </w:r>
      <w:proofErr w:type="spellEnd"/>
      <w:r w:rsidRPr="00182B87">
        <w:rPr>
          <w:rFonts w:ascii="Arial" w:hAnsi="Arial" w:cs="Arial"/>
          <w:sz w:val="20"/>
          <w:szCs w:val="20"/>
        </w:rPr>
        <w:t>. št. 1. (od 1.1 do 1.15) Priloge št. 3.1 – Ponudbeni predračun s specifikacijo mora vsebovati:</w:t>
      </w:r>
    </w:p>
    <w:p w14:paraId="29E5A514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datum naročila storitve,</w:t>
      </w:r>
    </w:p>
    <w:p w14:paraId="69FAB4D3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 xml:space="preserve">opis – specifikacija storitve, </w:t>
      </w:r>
    </w:p>
    <w:p w14:paraId="51F7E435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lokacija opravljene storitve,</w:t>
      </w:r>
    </w:p>
    <w:p w14:paraId="2DFAB220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datum opravljene storitve,</w:t>
      </w:r>
    </w:p>
    <w:p w14:paraId="05904C8C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vrsta in količina zamenjanih elementov po ponudbenem predračunu,</w:t>
      </w:r>
    </w:p>
    <w:p w14:paraId="0BD53EF3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vrsta in količina zamenjanih elementov, ki niso zajeti v ponudbenem predračunu,</w:t>
      </w:r>
    </w:p>
    <w:p w14:paraId="0EDCAA93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število dejansko opravljenih nepredvidenih delovnih ur (samo v primeru izvedbe del, ki niso predvidena v ponudbenem predračunu),</w:t>
      </w:r>
    </w:p>
    <w:p w14:paraId="42888904" w14:textId="4E765CE0" w:rsidR="003E658E" w:rsidRPr="00182B87" w:rsidRDefault="003E3710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="003E658E" w:rsidRPr="00182B87">
        <w:rPr>
          <w:rFonts w:ascii="Arial" w:hAnsi="Arial" w:cs="Arial"/>
          <w:sz w:val="20"/>
          <w:szCs w:val="20"/>
        </w:rPr>
        <w:tab/>
        <w:t xml:space="preserve">dolžina dejansko prevoženih km (samo za storitve,  navedene pod </w:t>
      </w:r>
      <w:proofErr w:type="spellStart"/>
      <w:r w:rsidR="003E658E" w:rsidRPr="00182B87">
        <w:rPr>
          <w:rFonts w:ascii="Arial" w:hAnsi="Arial" w:cs="Arial"/>
          <w:sz w:val="20"/>
          <w:szCs w:val="20"/>
        </w:rPr>
        <w:t>Zap</w:t>
      </w:r>
      <w:proofErr w:type="spellEnd"/>
      <w:r w:rsidR="003E658E" w:rsidRPr="00182B87">
        <w:rPr>
          <w:rFonts w:ascii="Arial" w:hAnsi="Arial" w:cs="Arial"/>
          <w:sz w:val="20"/>
          <w:szCs w:val="20"/>
        </w:rPr>
        <w:t>. št. od 1.1 do 1.15 v Prilogi št. 3.1 – Ponudbeni predračun s specifikacijo)</w:t>
      </w:r>
    </w:p>
    <w:p w14:paraId="0AFD4077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čitljivo izpisano ime in priimek izvajalčevega vzdrževalca,</w:t>
      </w:r>
    </w:p>
    <w:p w14:paraId="309EB8D3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čitljivo izpisano ime in priimek ter podpis tehničnega skrbnika pogodbe posameznega proračunskega uporabnika.</w:t>
      </w:r>
    </w:p>
    <w:p w14:paraId="542534D8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69132B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Delovni nalog za izvedbo storitev,  navedenih pod </w:t>
      </w:r>
      <w:proofErr w:type="spellStart"/>
      <w:r w:rsidRPr="00182B87">
        <w:rPr>
          <w:rFonts w:ascii="Arial" w:hAnsi="Arial" w:cs="Arial"/>
          <w:sz w:val="20"/>
          <w:szCs w:val="20"/>
        </w:rPr>
        <w:t>Zap</w:t>
      </w:r>
      <w:proofErr w:type="spellEnd"/>
      <w:r w:rsidRPr="00182B87">
        <w:rPr>
          <w:rFonts w:ascii="Arial" w:hAnsi="Arial" w:cs="Arial"/>
          <w:sz w:val="20"/>
          <w:szCs w:val="20"/>
        </w:rPr>
        <w:t xml:space="preserve">. št. 2. (od 2.1 do 2.4) ter </w:t>
      </w:r>
      <w:proofErr w:type="spellStart"/>
      <w:r w:rsidRPr="00182B87">
        <w:rPr>
          <w:rFonts w:ascii="Arial" w:hAnsi="Arial" w:cs="Arial"/>
          <w:sz w:val="20"/>
          <w:szCs w:val="20"/>
        </w:rPr>
        <w:t>Zap</w:t>
      </w:r>
      <w:proofErr w:type="spellEnd"/>
      <w:r w:rsidRPr="00182B87">
        <w:rPr>
          <w:rFonts w:ascii="Arial" w:hAnsi="Arial" w:cs="Arial"/>
          <w:sz w:val="20"/>
          <w:szCs w:val="20"/>
        </w:rPr>
        <w:t>. št. 3. (od 3.1 do 3.4) Priloge št. 3.1 – Ponudbeni predračun s specifikacijo mora vsebovati:</w:t>
      </w:r>
    </w:p>
    <w:p w14:paraId="04112427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datum naročila storitve,</w:t>
      </w:r>
    </w:p>
    <w:p w14:paraId="20A4A33E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lastRenderedPageBreak/>
        <w:t>•</w:t>
      </w:r>
      <w:r w:rsidRPr="00182B87">
        <w:rPr>
          <w:rFonts w:ascii="Arial" w:hAnsi="Arial" w:cs="Arial"/>
          <w:sz w:val="20"/>
          <w:szCs w:val="20"/>
        </w:rPr>
        <w:tab/>
        <w:t>opis storitve,</w:t>
      </w:r>
    </w:p>
    <w:p w14:paraId="67174867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lokacija opravljene storitve,</w:t>
      </w:r>
    </w:p>
    <w:p w14:paraId="0341912E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datum opravljene storitve pregleda in preizkusa varnostne razsvetljave,</w:t>
      </w:r>
    </w:p>
    <w:p w14:paraId="056B4B8F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čitljivo izpisano ime in priimek osebe, ki je izvedla storitev pregleda in preizkusa varnostne razsvetljave</w:t>
      </w:r>
    </w:p>
    <w:p w14:paraId="003E6920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•</w:t>
      </w:r>
      <w:r w:rsidRPr="00182B87">
        <w:rPr>
          <w:rFonts w:ascii="Arial" w:hAnsi="Arial" w:cs="Arial"/>
          <w:sz w:val="20"/>
          <w:szCs w:val="20"/>
        </w:rPr>
        <w:tab/>
        <w:t>čitljivo izpisano ime in priimek ter podpis tehničnega skrbnika pogodbe posameznega proračunskega uporabnika.</w:t>
      </w:r>
    </w:p>
    <w:p w14:paraId="15821800" w14:textId="77777777" w:rsidR="003E658E" w:rsidRPr="00182B87" w:rsidRDefault="003E658E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6CDFD3" w14:textId="77777777" w:rsidR="00FA6B47" w:rsidRPr="00182B87" w:rsidRDefault="00FA6B47" w:rsidP="00182B87">
      <w:pPr>
        <w:pStyle w:val="Razpisnaslog2"/>
        <w:numPr>
          <w:ilvl w:val="0"/>
          <w:numId w:val="0"/>
        </w:numPr>
        <w:ind w:left="284"/>
        <w:rPr>
          <w:lang w:eastAsia="en-US"/>
        </w:rPr>
      </w:pPr>
    </w:p>
    <w:p w14:paraId="438A38D9" w14:textId="1C6875A2" w:rsidR="00F7204F" w:rsidRPr="00182B87" w:rsidRDefault="00F7204F" w:rsidP="00182B87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 w:rsidRPr="00182B87">
        <w:rPr>
          <w:i w:val="0"/>
          <w:lang w:eastAsia="en-US"/>
        </w:rPr>
        <w:t xml:space="preserve"> OSTALE ZAHTEVE NAROČNIKA </w:t>
      </w:r>
    </w:p>
    <w:p w14:paraId="2E89BE02" w14:textId="77777777" w:rsidR="008023DD" w:rsidRPr="00182B87" w:rsidRDefault="008023DD" w:rsidP="00182B8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bookmarkEnd w:id="1"/>
    <w:p w14:paraId="1988A905" w14:textId="57250110" w:rsidR="00182B87" w:rsidRPr="00182B87" w:rsidRDefault="002732DC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182B87">
        <w:rPr>
          <w:rFonts w:ascii="Arial" w:hAnsi="Arial" w:cs="Arial"/>
          <w:color w:val="000000" w:themeColor="text1"/>
          <w:sz w:val="20"/>
          <w:szCs w:val="20"/>
        </w:rPr>
        <w:t>Ponudnik</w:t>
      </w:r>
      <w:r w:rsidR="00107526" w:rsidRPr="00182B87">
        <w:rPr>
          <w:rFonts w:ascii="Arial" w:hAnsi="Arial" w:cs="Arial"/>
          <w:color w:val="000000" w:themeColor="text1"/>
          <w:sz w:val="20"/>
          <w:szCs w:val="20"/>
        </w:rPr>
        <w:t xml:space="preserve"> - izvajalec</w:t>
      </w:r>
      <w:r w:rsidRPr="00182B87">
        <w:rPr>
          <w:rFonts w:ascii="Arial" w:hAnsi="Arial" w:cs="Arial"/>
          <w:color w:val="000000" w:themeColor="text1"/>
          <w:sz w:val="20"/>
          <w:szCs w:val="20"/>
        </w:rPr>
        <w:t xml:space="preserve"> mora jamčiti, </w:t>
      </w:r>
      <w:r w:rsidR="00182B87" w:rsidRPr="00182B87">
        <w:rPr>
          <w:rFonts w:ascii="Arial" w:hAnsi="Arial" w:cs="Arial"/>
          <w:bCs/>
          <w:sz w:val="20"/>
          <w:szCs w:val="20"/>
          <w:lang w:val="pl-PL"/>
        </w:rPr>
        <w:t>da:</w:t>
      </w:r>
    </w:p>
    <w:p w14:paraId="2AC8EBED" w14:textId="77777777" w:rsidR="00182B87" w:rsidRPr="00182B87" w:rsidRDefault="00182B87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790FA508" w14:textId="77777777" w:rsidR="00182B87" w:rsidRPr="00182B87" w:rsidRDefault="00182B87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182B87">
        <w:rPr>
          <w:rFonts w:ascii="Arial" w:hAnsi="Arial" w:cs="Arial"/>
          <w:bCs/>
          <w:sz w:val="20"/>
          <w:szCs w:val="20"/>
          <w:lang w:val="pl-PL"/>
        </w:rPr>
        <w:t>- ima za izvedbo storitev po predmetni pogodbi na razpolago ustrezno število delavcev, in sicer:</w:t>
      </w:r>
    </w:p>
    <w:p w14:paraId="683B1E1D" w14:textId="77777777" w:rsidR="00182B87" w:rsidRPr="00182B87" w:rsidRDefault="00182B87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08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182B87">
        <w:rPr>
          <w:rFonts w:ascii="Arial" w:hAnsi="Arial" w:cs="Arial"/>
          <w:bCs/>
          <w:sz w:val="20"/>
          <w:szCs w:val="20"/>
          <w:lang w:val="pl-PL"/>
        </w:rPr>
        <w:tab/>
        <w:t>- vsaj pet (5) redno zaposlenih kvalificiranih elektro instalaterjev, za katere bo predložil kopijo obrazcev M-1 in kopijo spričeval o končanem izobraževanju (šolanju) iz elektro smeri,</w:t>
      </w:r>
    </w:p>
    <w:p w14:paraId="3EFF2244" w14:textId="7177F23B" w:rsidR="00182B87" w:rsidRPr="00182B87" w:rsidRDefault="00182B87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708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182B87">
        <w:rPr>
          <w:rFonts w:ascii="Arial" w:hAnsi="Arial" w:cs="Arial"/>
          <w:bCs/>
          <w:sz w:val="20"/>
          <w:szCs w:val="20"/>
          <w:lang w:val="pl-PL"/>
        </w:rPr>
        <w:tab/>
        <w:t xml:space="preserve">- </w:t>
      </w:r>
      <w:bookmarkStart w:id="3" w:name="_GoBack"/>
      <w:bookmarkEnd w:id="3"/>
      <w:r w:rsidR="008C159F" w:rsidRPr="008C159F">
        <w:rPr>
          <w:rFonts w:ascii="Arial" w:hAnsi="Arial" w:cs="Arial"/>
          <w:bCs/>
          <w:sz w:val="20"/>
          <w:szCs w:val="20"/>
          <w:lang w:val="pl-PL"/>
        </w:rPr>
        <w:t>vsaj enega (1) redno zaposlenega kvalificiranega elektro instalaterja z opravljenim izpitom za izvajanje zahtevnih in manj zahtevnih električnih meritev, za katerega bo predložil kopijo obrazca M-1, kopijo spričevala o končanem izobraževanju (šolanju) iz elektro smeri, ter kopijo potrdila o opravljenem izpitu oz. NPK za preglednika električnih instalacij</w:t>
      </w:r>
      <w:r w:rsidRPr="00182B87">
        <w:rPr>
          <w:rFonts w:ascii="Arial" w:hAnsi="Arial" w:cs="Arial"/>
          <w:bCs/>
          <w:sz w:val="20"/>
          <w:szCs w:val="20"/>
          <w:lang w:val="pl-PL"/>
        </w:rPr>
        <w:t xml:space="preserve">, </w:t>
      </w:r>
    </w:p>
    <w:p w14:paraId="0D0C29D2" w14:textId="77777777" w:rsidR="00182B87" w:rsidRPr="00182B87" w:rsidRDefault="00182B87" w:rsidP="00182B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182B87">
        <w:rPr>
          <w:rFonts w:ascii="Arial" w:hAnsi="Arial" w:cs="Arial"/>
          <w:bCs/>
          <w:sz w:val="20"/>
          <w:szCs w:val="20"/>
          <w:lang w:val="pl-PL"/>
        </w:rPr>
        <w:t>- bodo storitve po predmetnem naročilu izvedene kvalitetno in strokovno,</w:t>
      </w:r>
    </w:p>
    <w:p w14:paraId="5854E1C7" w14:textId="3F20A0B5" w:rsidR="00182B87" w:rsidRPr="00182B87" w:rsidRDefault="00182B87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bCs/>
          <w:sz w:val="20"/>
          <w:szCs w:val="20"/>
          <w:lang w:val="pl-PL"/>
        </w:rPr>
        <w:t xml:space="preserve">- </w:t>
      </w:r>
      <w:r w:rsidRPr="00182B87">
        <w:rPr>
          <w:rFonts w:ascii="Arial" w:hAnsi="Arial" w:cs="Arial"/>
          <w:sz w:val="20"/>
          <w:szCs w:val="20"/>
        </w:rPr>
        <w:t>bo uporabljeni material po kvaliteti in lastnostih ustrezal vsem veljavnim predpisom in standardom slovenskega in EU tržišča in bo skladen s standardi: SIST EN 1838:2011, ISO 30061(2007) in CIE S 020(2007),</w:t>
      </w:r>
    </w:p>
    <w:p w14:paraId="371D7E03" w14:textId="77777777" w:rsidR="00182B87" w:rsidRPr="00182B87" w:rsidRDefault="00182B87" w:rsidP="00182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182B87">
        <w:rPr>
          <w:rFonts w:ascii="Arial" w:hAnsi="Arial" w:cs="Arial"/>
          <w:color w:val="000000"/>
          <w:sz w:val="20"/>
          <w:szCs w:val="20"/>
        </w:rPr>
        <w:t>- bo označevanje svetilk varnostne razsvetljave potekalo skladno s tehnično smernico TSG-N-002:2021,</w:t>
      </w:r>
    </w:p>
    <w:p w14:paraId="7250961C" w14:textId="6D7757F8" w:rsidR="00182B87" w:rsidRPr="00182B87" w:rsidRDefault="00182B87" w:rsidP="00182B87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182B87">
        <w:rPr>
          <w:rFonts w:ascii="Arial" w:hAnsi="Arial" w:cs="Arial"/>
          <w:color w:val="000000"/>
          <w:sz w:val="20"/>
          <w:szCs w:val="20"/>
        </w:rPr>
        <w:t>- bo pregled varnostne razsvetljave oz. presoja požarne varnosti sistema aktivne požarne zaščite (VR) izveden skladno s Pravilnikom o nadzoru vgrajenih sistemov aktivne požarne zaščite (Uradni list RS, št. 53/19),</w:t>
      </w:r>
    </w:p>
    <w:p w14:paraId="26E15A90" w14:textId="77777777" w:rsidR="00182B87" w:rsidRPr="00182B87" w:rsidRDefault="00182B87" w:rsidP="00182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182B87">
        <w:rPr>
          <w:rFonts w:ascii="Arial" w:hAnsi="Arial" w:cs="Arial"/>
          <w:color w:val="000000"/>
          <w:sz w:val="20"/>
          <w:szCs w:val="20"/>
          <w:lang w:eastAsia="en-US"/>
        </w:rPr>
        <w:t>- bodo potrdila oz. poročila ob izvedbi pregleda varnostne razsvetljave oz. presoje požarne varnosti sistema aktivne požarne zaščite (VR) izdana s strani Zavoda za varstvo pri delu (ZVD) oz. Inštituta za varstvo pri delu (IVD) oz. ostalih pooblaščencev, ki izvajajo storitve pregleda in izdajajo potrdila o brezhibnem delovanju sistema aktivne požarne zaščite – varnostne razsvetljave,</w:t>
      </w:r>
    </w:p>
    <w:p w14:paraId="1D590037" w14:textId="77777777" w:rsidR="00182B87" w:rsidRPr="00182B87" w:rsidRDefault="00182B87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- izpolnjuje vse zakonsko predpisane pogoje za opravljanje storitev ter, da bo storitve izvajal skladno z Zakonom o varnosti in zdravju pri delu (Uradni list RS, št. 43/11).</w:t>
      </w:r>
    </w:p>
    <w:p w14:paraId="788A97BD" w14:textId="6E825876" w:rsidR="00BA49D0" w:rsidRPr="00182B87" w:rsidRDefault="00BA49D0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9DCB96" w14:textId="77777777" w:rsidR="00BA49D0" w:rsidRPr="00182B87" w:rsidRDefault="00BA49D0" w:rsidP="00182B87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AE5FCB" w14:textId="77777777" w:rsidR="00BA49D0" w:rsidRPr="00182B87" w:rsidRDefault="00BA49D0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8AA4E6" w14:textId="77777777" w:rsidR="00F7204F" w:rsidRPr="00182B87" w:rsidRDefault="00F7204F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4F4FB" w14:textId="77777777" w:rsidR="00F7204F" w:rsidRPr="00182B87" w:rsidRDefault="00F7204F" w:rsidP="00182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492B" w14:textId="77777777" w:rsidR="00350F04" w:rsidRPr="00182B87" w:rsidRDefault="00350F04" w:rsidP="00182B8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182B87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CA15" w14:textId="77777777" w:rsidR="00E4594B" w:rsidRDefault="00E4594B">
      <w:pPr>
        <w:spacing w:line="240" w:lineRule="auto"/>
      </w:pPr>
      <w:r>
        <w:separator/>
      </w:r>
    </w:p>
  </w:endnote>
  <w:endnote w:type="continuationSeparator" w:id="0">
    <w:p w14:paraId="048D477B" w14:textId="77777777" w:rsidR="00E4594B" w:rsidRDefault="00E459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090C0" w14:textId="77777777" w:rsidR="00E4594B" w:rsidRDefault="00E4594B">
      <w:pPr>
        <w:spacing w:line="240" w:lineRule="auto"/>
      </w:pPr>
      <w:r>
        <w:separator/>
      </w:r>
    </w:p>
  </w:footnote>
  <w:footnote w:type="continuationSeparator" w:id="0">
    <w:p w14:paraId="3B6915E1" w14:textId="77777777" w:rsidR="00E4594B" w:rsidRDefault="00E459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118E2"/>
    <w:multiLevelType w:val="hybridMultilevel"/>
    <w:tmpl w:val="92624E0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A61FA"/>
    <w:multiLevelType w:val="hybridMultilevel"/>
    <w:tmpl w:val="B1D4B6C4"/>
    <w:lvl w:ilvl="0" w:tplc="F2904104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3FC409F7"/>
    <w:multiLevelType w:val="hybridMultilevel"/>
    <w:tmpl w:val="EF7615C8"/>
    <w:lvl w:ilvl="0" w:tplc="F9860B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515"/>
    <w:rsid w:val="0007696C"/>
    <w:rsid w:val="00084FB0"/>
    <w:rsid w:val="000917BF"/>
    <w:rsid w:val="000A7E41"/>
    <w:rsid w:val="000C466E"/>
    <w:rsid w:val="000E5EF9"/>
    <w:rsid w:val="000F6248"/>
    <w:rsid w:val="00104142"/>
    <w:rsid w:val="00107526"/>
    <w:rsid w:val="00125081"/>
    <w:rsid w:val="00141322"/>
    <w:rsid w:val="00182B87"/>
    <w:rsid w:val="0019016F"/>
    <w:rsid w:val="00194638"/>
    <w:rsid w:val="001A63B5"/>
    <w:rsid w:val="002544D5"/>
    <w:rsid w:val="002732DC"/>
    <w:rsid w:val="00280665"/>
    <w:rsid w:val="00291D27"/>
    <w:rsid w:val="00293DA8"/>
    <w:rsid w:val="002A63B3"/>
    <w:rsid w:val="002C5E75"/>
    <w:rsid w:val="003509FC"/>
    <w:rsid w:val="00350F04"/>
    <w:rsid w:val="003937AF"/>
    <w:rsid w:val="003C1265"/>
    <w:rsid w:val="003C5A86"/>
    <w:rsid w:val="003E3710"/>
    <w:rsid w:val="003E461E"/>
    <w:rsid w:val="003E658E"/>
    <w:rsid w:val="00424513"/>
    <w:rsid w:val="00441556"/>
    <w:rsid w:val="004D3D11"/>
    <w:rsid w:val="004F4343"/>
    <w:rsid w:val="004F56D6"/>
    <w:rsid w:val="00544C3D"/>
    <w:rsid w:val="00590666"/>
    <w:rsid w:val="00597B83"/>
    <w:rsid w:val="005A739B"/>
    <w:rsid w:val="00607688"/>
    <w:rsid w:val="00617848"/>
    <w:rsid w:val="006678B9"/>
    <w:rsid w:val="00681922"/>
    <w:rsid w:val="00681B62"/>
    <w:rsid w:val="00691B5E"/>
    <w:rsid w:val="006A752E"/>
    <w:rsid w:val="006C6D32"/>
    <w:rsid w:val="006E0415"/>
    <w:rsid w:val="007311C6"/>
    <w:rsid w:val="00745DA3"/>
    <w:rsid w:val="0075564D"/>
    <w:rsid w:val="007704AB"/>
    <w:rsid w:val="00776C24"/>
    <w:rsid w:val="007B2E06"/>
    <w:rsid w:val="007C44C3"/>
    <w:rsid w:val="007D12A3"/>
    <w:rsid w:val="007E1B9B"/>
    <w:rsid w:val="008023DD"/>
    <w:rsid w:val="00813C43"/>
    <w:rsid w:val="00821C40"/>
    <w:rsid w:val="00824703"/>
    <w:rsid w:val="008302BF"/>
    <w:rsid w:val="00863A8E"/>
    <w:rsid w:val="00864124"/>
    <w:rsid w:val="008966B7"/>
    <w:rsid w:val="00897E68"/>
    <w:rsid w:val="008C159F"/>
    <w:rsid w:val="0094632E"/>
    <w:rsid w:val="00972101"/>
    <w:rsid w:val="009934C4"/>
    <w:rsid w:val="00A31D89"/>
    <w:rsid w:val="00A40495"/>
    <w:rsid w:val="00A44987"/>
    <w:rsid w:val="00A83B1A"/>
    <w:rsid w:val="00A83D1D"/>
    <w:rsid w:val="00A91306"/>
    <w:rsid w:val="00A93620"/>
    <w:rsid w:val="00AA50C7"/>
    <w:rsid w:val="00AA674F"/>
    <w:rsid w:val="00AC0AFA"/>
    <w:rsid w:val="00AC5871"/>
    <w:rsid w:val="00B474A0"/>
    <w:rsid w:val="00BA49D0"/>
    <w:rsid w:val="00BC3234"/>
    <w:rsid w:val="00BC4DCD"/>
    <w:rsid w:val="00BC727C"/>
    <w:rsid w:val="00BE6F93"/>
    <w:rsid w:val="00BE77AF"/>
    <w:rsid w:val="00C01B1D"/>
    <w:rsid w:val="00C15906"/>
    <w:rsid w:val="00C364D1"/>
    <w:rsid w:val="00C64394"/>
    <w:rsid w:val="00CB4430"/>
    <w:rsid w:val="00CB6A9E"/>
    <w:rsid w:val="00CD003A"/>
    <w:rsid w:val="00D42268"/>
    <w:rsid w:val="00D950C9"/>
    <w:rsid w:val="00DA3A02"/>
    <w:rsid w:val="00DF6B63"/>
    <w:rsid w:val="00E12529"/>
    <w:rsid w:val="00E16C38"/>
    <w:rsid w:val="00E222E9"/>
    <w:rsid w:val="00E22CCA"/>
    <w:rsid w:val="00E4594B"/>
    <w:rsid w:val="00E51C05"/>
    <w:rsid w:val="00EA76C8"/>
    <w:rsid w:val="00EC521B"/>
    <w:rsid w:val="00EE5D4A"/>
    <w:rsid w:val="00EF2E61"/>
    <w:rsid w:val="00F00A16"/>
    <w:rsid w:val="00F048D3"/>
    <w:rsid w:val="00F205FE"/>
    <w:rsid w:val="00F41978"/>
    <w:rsid w:val="00F41E88"/>
    <w:rsid w:val="00F64BB0"/>
    <w:rsid w:val="00F7204F"/>
    <w:rsid w:val="00F97089"/>
    <w:rsid w:val="00FA6B47"/>
    <w:rsid w:val="00FE25EF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53</cp:revision>
  <dcterms:created xsi:type="dcterms:W3CDTF">2024-03-11T10:49:00Z</dcterms:created>
  <dcterms:modified xsi:type="dcterms:W3CDTF">2024-12-24T09:52:00Z</dcterms:modified>
</cp:coreProperties>
</file>